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Name: _______________________________________________________ Period: 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Mood in </w:t>
      </w:r>
      <w:r w:rsidDel="00000000" w:rsidR="00000000" w:rsidRPr="00000000">
        <w:rPr>
          <w:i w:val="1"/>
          <w:sz w:val="28"/>
          <w:szCs w:val="28"/>
          <w:rtl w:val="0"/>
        </w:rPr>
        <w:t xml:space="preserve">A Christmas Carol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Play vs. Movie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Mood:</w:t>
      </w:r>
      <w:r w:rsidDel="00000000" w:rsidR="00000000" w:rsidRPr="00000000">
        <w:rPr>
          <w:rtl w:val="0"/>
        </w:rPr>
        <w:t xml:space="preserve"> In literature, mood is a literary element that evokes certain feelings or vibes in readers through words or descriptions.  Usually, mood is referred to as the atmosphere of a literary piece, as it creates an emotional situation that surrounds the readers.  Movies use different techniques such as music, lighting, sound effects, etc. to portray the mood.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 Watch the two movie trailers.  Write down words below to describe the mood and write down how the director portrayed that mood.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Original Movie Trailer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Altered Movie Trailer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1.Mood: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Mood: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 Mood: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1.Mood: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Mood: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 Mood: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words does Charles Dickens use in the play </w:t>
      </w:r>
      <w:r w:rsidDel="00000000" w:rsidR="00000000" w:rsidRPr="00000000">
        <w:rPr>
          <w:i w:val="1"/>
          <w:rtl w:val="0"/>
        </w:rPr>
        <w:t xml:space="preserve">A Christmas Carol</w:t>
      </w:r>
      <w:r w:rsidDel="00000000" w:rsidR="00000000" w:rsidRPr="00000000">
        <w:rPr>
          <w:rtl w:val="0"/>
        </w:rPr>
        <w:t xml:space="preserve"> to set the mood in his writing?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does Clive Donner, the director of </w:t>
      </w:r>
      <w:r w:rsidDel="00000000" w:rsidR="00000000" w:rsidRPr="00000000">
        <w:rPr>
          <w:i w:val="1"/>
          <w:rtl w:val="0"/>
        </w:rPr>
        <w:t xml:space="preserve">A Christmas Carol</w:t>
      </w:r>
      <w:r w:rsidDel="00000000" w:rsidR="00000000" w:rsidRPr="00000000">
        <w:rPr>
          <w:rtl w:val="0"/>
        </w:rPr>
        <w:t xml:space="preserve"> set the mood of his movie?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Lighting:                                                                            Music: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Color:                                                                                Camera Angles: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Sound Effects:                                                                  Camera Focus:  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is media based literacy (a movie) different from textual literacy (a book)?  Why are both valuable?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